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O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“</w:t>
      </w:r>
      <w:r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MICI DEL MONDO</w:t>
      </w:r>
      <w:r>
        <w:rPr>
          <w:b/>
          <w:sz w:val="28"/>
          <w:szCs w:val="28"/>
        </w:rPr>
        <w:t>”</w:t>
      </w:r>
    </w:p>
    <w:p>
      <w:pPr>
        <w:pStyle w:val="LOnormal"/>
        <w:jc w:val="center"/>
        <w:rPr>
          <w:i/>
          <w:i/>
          <w:sz w:val="28"/>
          <w:szCs w:val="28"/>
        </w:rPr>
      </w:pPr>
      <w:r>
        <w:rPr>
          <w:sz w:val="28"/>
          <w:szCs w:val="28"/>
        </w:rPr>
        <w:t>campo giochi 202</w:t>
      </w:r>
      <w:r>
        <w:rPr>
          <w:sz w:val="28"/>
          <w:szCs w:val="28"/>
        </w:rPr>
        <w:t>5</w:t>
      </w:r>
      <w:r>
        <w:rPr>
          <w:sz w:val="28"/>
          <w:szCs w:val="28"/>
        </w:rPr>
        <w:br/>
        <w:t xml:space="preserve">presso </w:t>
      </w:r>
      <w:r>
        <w:rPr>
          <w:b/>
          <w:sz w:val="28"/>
          <w:szCs w:val="28"/>
        </w:rPr>
        <w:t>Scuola Balletti</w:t>
      </w: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via Cavallotti 56, 42124 Reggio Emilia</w:t>
      </w:r>
    </w:p>
    <w:p>
      <w:pPr>
        <w:pStyle w:val="LO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140" w:right="960" w:gutter="0" w:header="566" w:top="2160" w:footer="566" w:bottom="2020"/>
          <w:pgNumType w:start="1" w:fmt="decimal"/>
          <w:formProt w:val="false"/>
          <w:textDirection w:val="lrTb"/>
          <w:docGrid w:type="default" w:linePitch="100" w:charSpace="4096"/>
        </w:sectPr>
      </w:pPr>
    </w:p>
    <w:p>
      <w:pPr>
        <w:pStyle w:val="LOnormal"/>
        <w:rPr>
          <w:position w:val="0"/>
          <w:sz w:val="28"/>
          <w:sz w:val="28"/>
          <w:szCs w:val="28"/>
          <w:vertAlign w:val="baseline"/>
        </w:rPr>
      </w:pPr>
      <w:r>
        <w:rPr>
          <w:position w:val="0"/>
          <w:sz w:val="28"/>
          <w:sz w:val="28"/>
          <w:szCs w:val="28"/>
          <w:vertAlign w:val="baseline"/>
        </w:rPr>
        <w:t>Gentili Genitori,</w:t>
      </w:r>
    </w:p>
    <w:p>
      <w:pPr>
        <w:pStyle w:val="LOnormal"/>
        <w:rPr>
          <w:position w:val="0"/>
          <w:sz w:val="28"/>
          <w:sz w:val="28"/>
          <w:szCs w:val="28"/>
          <w:vertAlign w:val="baseline"/>
        </w:rPr>
      </w:pPr>
      <w:r>
        <w:br w:type="column"/>
      </w:r>
      <w:r>
        <w:rPr>
          <w:position w:val="0"/>
          <w:sz w:val="28"/>
          <w:sz w:val="28"/>
          <w:szCs w:val="28"/>
          <w:vertAlign w:val="baseline"/>
        </w:rPr>
      </w:r>
    </w:p>
    <w:p>
      <w:pPr>
        <w:sectPr>
          <w:type w:val="continuous"/>
          <w:pgSz w:w="11906" w:h="16838"/>
          <w:pgMar w:left="1140" w:right="960" w:gutter="0" w:header="566" w:top="2160" w:footer="566" w:bottom="2020"/>
          <w:cols w:num="2" w:space="1790" w:equalWidth="true" w:sep="false"/>
          <w:formProt w:val="false"/>
          <w:textDirection w:val="lrTb"/>
          <w:docGrid w:type="default" w:linePitch="100" w:charSpace="4096"/>
        </w:sectPr>
      </w:pPr>
    </w:p>
    <w:p>
      <w:pPr>
        <w:pStyle w:val="LOnormal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la Cooperativa Papa Giovanni XXIII gestisce il Campo Giochi presso la Scuola Primaria Balletti da</w:t>
      </w:r>
      <w:r>
        <w:rPr>
          <w:sz w:val="26"/>
          <w:szCs w:val="26"/>
        </w:rPr>
        <w:t xml:space="preserve"> undici</w:t>
      </w:r>
      <w:r>
        <w:rPr>
          <w:position w:val="0"/>
          <w:sz w:val="26"/>
          <w:sz w:val="26"/>
          <w:szCs w:val="26"/>
          <w:vertAlign w:val="baseline"/>
        </w:rPr>
        <w:t xml:space="preserve"> anni, in convenzione non onerosa con il Comune di Reggio Emilia.</w:t>
      </w:r>
    </w:p>
    <w:p>
      <w:pPr>
        <w:pStyle w:val="LOnormal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Riteniamo che, oltre a un servizio per le famiglie, sia fondamentale proporre attività educative di qualità, fondate su progettazioni costruite da personale qualificato e con esperienze pluriennali.</w:t>
      </w:r>
    </w:p>
    <w:p>
      <w:pPr>
        <w:pStyle w:val="LOnormal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L’equipe da anni è composta da professionisti con competenze differenziate: dal teatro e narrazione alle attività sportive, daII’arte alla musica e alla danza. Ogni tipo di creatività sarà stimolata, ricercata e potenziata in diversi momenti della giornata.</w:t>
      </w:r>
    </w:p>
    <w:p>
      <w:pPr>
        <w:pStyle w:val="LOnormal"/>
        <w:rPr>
          <w:position w:val="0"/>
          <w:sz w:val="26"/>
          <w:sz w:val="26"/>
          <w:szCs w:val="26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</w:r>
    </w:p>
    <w:p>
      <w:pPr>
        <w:pStyle w:val="LOnormal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I posti disponibili sono </w:t>
      </w:r>
      <w:r>
        <w:rPr>
          <w:position w:val="0"/>
          <w:sz w:val="26"/>
          <w:sz w:val="26"/>
          <w:szCs w:val="26"/>
          <w:vertAlign w:val="baseline"/>
        </w:rPr>
        <w:t>59</w:t>
      </w:r>
      <w:r>
        <w:rPr>
          <w:position w:val="0"/>
          <w:sz w:val="26"/>
          <w:sz w:val="26"/>
          <w:szCs w:val="26"/>
          <w:vertAlign w:val="baseline"/>
        </w:rPr>
        <w:t>.</w:t>
      </w:r>
    </w:p>
    <w:p>
      <w:pPr>
        <w:pStyle w:val="LOnormal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È consigliato alle famiglie inviare il prima possibile l’iscrizione in cui indicare esattamente le settimane in cui si intende partecipare.</w:t>
      </w:r>
    </w:p>
    <w:p>
      <w:pPr>
        <w:pStyle w:val="LOnormal"/>
        <w:rPr>
          <w:position w:val="0"/>
          <w:sz w:val="26"/>
          <w:sz w:val="26"/>
          <w:szCs w:val="26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</w:r>
    </w:p>
    <w:p>
      <w:pPr>
        <w:pStyle w:val="LOnormal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Chiediamo la collaborazione delle famiglie, condividendo i seguenti punti organizzativi:</w:t>
      </w:r>
    </w:p>
    <w:p>
      <w:pPr>
        <w:pStyle w:val="LOnormal"/>
        <w:numPr>
          <w:ilvl w:val="0"/>
          <w:numId w:val="2"/>
        </w:numPr>
        <w:ind w:left="720" w:hanging="36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Nel modulo di iscrizione è importante indicare tutte le settimane in cui si intende usufruire del servizio;</w:t>
      </w:r>
    </w:p>
    <w:p>
      <w:pPr>
        <w:pStyle w:val="LOnormal"/>
        <w:numPr>
          <w:ilvl w:val="0"/>
          <w:numId w:val="2"/>
        </w:numPr>
        <w:ind w:left="720" w:hanging="360"/>
        <w:rPr>
          <w:sz w:val="26"/>
          <w:szCs w:val="26"/>
        </w:rPr>
      </w:pPr>
      <w:r>
        <w:rPr>
          <w:sz w:val="26"/>
          <w:szCs w:val="26"/>
        </w:rPr>
        <w:t>L</w:t>
      </w:r>
      <w:r>
        <w:rPr>
          <w:position w:val="0"/>
          <w:sz w:val="26"/>
          <w:sz w:val="26"/>
          <w:szCs w:val="26"/>
          <w:vertAlign w:val="baseline"/>
        </w:rPr>
        <w:t>a compilazione del modulo consente al bambino/a di essere iscritto per le settimane indicate;</w:t>
      </w:r>
    </w:p>
    <w:p>
      <w:pPr>
        <w:pStyle w:val="LOnormal"/>
        <w:numPr>
          <w:ilvl w:val="0"/>
          <w:numId w:val="2"/>
        </w:numPr>
        <w:ind w:left="720" w:hanging="36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Nel caso in cui il/la bambino/a non dovesse frequentare il campo giochi in una o più settimane rispetto a quelle indicate neII’iscrizione, si pregano i genitori di avvertire preventivamente entro e non oltre il venerdì di due settimane precedenti;</w:t>
      </w:r>
    </w:p>
    <w:p>
      <w:pPr>
        <w:pStyle w:val="LOnormal"/>
        <w:numPr>
          <w:ilvl w:val="0"/>
          <w:numId w:val="2"/>
        </w:numPr>
        <w:ind w:left="720" w:hanging="36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La quota settimanale non potrà essere restituita se non in caso di malattia, che deve essere attestata da certificato medico, o in caso di lutto.</w:t>
      </w:r>
    </w:p>
    <w:p>
      <w:pPr>
        <w:pStyle w:val="LOnormal"/>
        <w:numPr>
          <w:ilvl w:val="0"/>
          <w:numId w:val="2"/>
        </w:numPr>
        <w:ind w:left="720" w:hanging="36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L’ingresso è permesso tra le ore 7.30 e le ore 9.00</w:t>
      </w:r>
      <w:r>
        <w:rPr>
          <w:sz w:val="26"/>
          <w:szCs w:val="26"/>
        </w:rPr>
        <w:br/>
      </w:r>
      <w:r>
        <w:rPr>
          <w:position w:val="0"/>
          <w:sz w:val="26"/>
          <w:sz w:val="26"/>
          <w:szCs w:val="26"/>
          <w:vertAlign w:val="baseline"/>
        </w:rPr>
        <w:t xml:space="preserve">L’iscrizione part time prevede due possibili turni di uscita: </w:t>
        <w:br/>
      </w:r>
      <w:r>
        <w:rPr>
          <w:rFonts w:eastAsia="Arial Unicode MS" w:cs="Arial Unicode MS" w:ascii="Arial Unicode MS" w:hAnsi="Arial Unicode MS"/>
          <w:sz w:val="26"/>
          <w:szCs w:val="26"/>
        </w:rPr>
        <w:t>→</w:t>
      </w:r>
      <w:r>
        <w:rPr>
          <w:position w:val="0"/>
          <w:sz w:val="26"/>
          <w:sz w:val="26"/>
          <w:szCs w:val="26"/>
          <w:vertAlign w:val="baseline"/>
        </w:rPr>
        <w:t xml:space="preserve"> </w:t>
      </w:r>
      <w:r>
        <w:rPr>
          <w:sz w:val="26"/>
          <w:szCs w:val="26"/>
        </w:rPr>
        <w:t>o</w:t>
      </w:r>
      <w:r>
        <w:rPr>
          <w:position w:val="0"/>
          <w:sz w:val="26"/>
          <w:sz w:val="26"/>
          <w:szCs w:val="26"/>
          <w:vertAlign w:val="baseline"/>
        </w:rPr>
        <w:t>re 13 senza permanenza nel momento del pranzo</w:t>
        <w:br/>
      </w:r>
      <w:r>
        <w:rPr>
          <w:rFonts w:eastAsia="Arial Unicode MS" w:cs="Arial Unicode MS" w:ascii="Arial Unicode MS" w:hAnsi="Arial Unicode MS"/>
          <w:sz w:val="26"/>
          <w:szCs w:val="26"/>
        </w:rPr>
        <w:t>→ o</w:t>
      </w:r>
      <w:r>
        <w:rPr>
          <w:position w:val="0"/>
          <w:sz w:val="26"/>
          <w:sz w:val="26"/>
          <w:szCs w:val="26"/>
          <w:vertAlign w:val="baseline"/>
        </w:rPr>
        <w:t xml:space="preserve">re 14 dopo aver pranzato nella mensa interna alla scuola </w:t>
      </w:r>
    </w:p>
    <w:p>
      <w:pPr>
        <w:pStyle w:val="LOnormal"/>
        <w:numPr>
          <w:ilvl w:val="0"/>
          <w:numId w:val="2"/>
        </w:numPr>
        <w:ind w:left="720" w:hanging="36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 xml:space="preserve">I </w:t>
      </w:r>
      <w:r>
        <w:rPr>
          <w:sz w:val="26"/>
          <w:szCs w:val="26"/>
        </w:rPr>
        <w:t>b</w:t>
      </w:r>
      <w:r>
        <w:rPr>
          <w:position w:val="0"/>
          <w:sz w:val="26"/>
          <w:sz w:val="26"/>
          <w:szCs w:val="26"/>
          <w:vertAlign w:val="baseline"/>
        </w:rPr>
        <w:t>ambini devono essere muniti di</w:t>
      </w:r>
      <w:r>
        <w:rPr>
          <w:sz w:val="26"/>
          <w:szCs w:val="26"/>
        </w:rPr>
        <w:t>:</w:t>
      </w:r>
    </w:p>
    <w:p>
      <w:pPr>
        <w:pStyle w:val="LOnormal"/>
        <w:tabs>
          <w:tab w:val="clear" w:pos="720"/>
          <w:tab w:val="left" w:pos="907" w:leader="none"/>
        </w:tabs>
        <w:ind w:left="908" w:hanging="0"/>
        <w:rPr>
          <w:sz w:val="26"/>
          <w:szCs w:val="26"/>
        </w:rPr>
      </w:pPr>
      <w:r>
        <w:rPr>
          <w:rFonts w:eastAsia="Arial Unicode MS" w:cs="Arial Unicode MS" w:ascii="Arial Unicode MS" w:hAnsi="Arial Unicode MS"/>
          <w:sz w:val="26"/>
          <w:szCs w:val="26"/>
        </w:rPr>
        <w:t xml:space="preserve">→ </w:t>
      </w:r>
      <w:r>
        <w:rPr>
          <w:rFonts w:eastAsia="Arial Unicode MS" w:cs="Arial Unicode MS" w:ascii="Arial Unicode MS" w:hAnsi="Arial Unicode MS"/>
          <w:sz w:val="26"/>
          <w:szCs w:val="26"/>
        </w:rPr>
        <w:t xml:space="preserve">zaino </w:t>
      </w:r>
      <w:r>
        <w:rPr>
          <w:position w:val="0"/>
          <w:sz w:val="26"/>
          <w:sz w:val="26"/>
          <w:szCs w:val="26"/>
          <w:vertAlign w:val="baseline"/>
        </w:rPr>
        <w:t>con borraccia e merenda</w:t>
      </w:r>
    </w:p>
    <w:p>
      <w:pPr>
        <w:pStyle w:val="LOnormal"/>
        <w:tabs>
          <w:tab w:val="clear" w:pos="720"/>
          <w:tab w:val="left" w:pos="907" w:leader="none"/>
        </w:tabs>
        <w:ind w:left="908" w:hanging="0"/>
        <w:rPr>
          <w:sz w:val="26"/>
          <w:szCs w:val="26"/>
        </w:rPr>
      </w:pPr>
      <w:r>
        <w:rPr>
          <w:rFonts w:eastAsia="Arial Unicode MS" w:cs="Arial Unicode MS" w:ascii="Arial Unicode MS" w:hAnsi="Arial Unicode MS"/>
          <w:sz w:val="26"/>
          <w:szCs w:val="26"/>
        </w:rPr>
        <w:t xml:space="preserve">→ </w:t>
      </w:r>
      <w:r>
        <w:rPr>
          <w:rFonts w:eastAsia="Arial Unicode MS" w:cs="Arial Unicode MS" w:ascii="Arial Unicode MS" w:hAnsi="Arial Unicode MS"/>
          <w:sz w:val="26"/>
          <w:szCs w:val="26"/>
        </w:rPr>
        <w:t>e</w:t>
      </w:r>
      <w:r>
        <w:rPr>
          <w:position w:val="0"/>
          <w:sz w:val="26"/>
          <w:sz w:val="26"/>
          <w:szCs w:val="26"/>
          <w:vertAlign w:val="baseline"/>
        </w:rPr>
        <w:t>ventuali quaderni e Iibri per i compiti estivi</w:t>
        <w:br/>
      </w:r>
      <w:r>
        <w:rPr>
          <w:rFonts w:eastAsia="Arial Unicode MS" w:cs="Arial Unicode MS" w:ascii="Arial Unicode MS" w:hAnsi="Arial Unicode MS"/>
          <w:sz w:val="26"/>
          <w:szCs w:val="26"/>
        </w:rPr>
        <w:t>→ a</w:t>
      </w:r>
      <w:r>
        <w:rPr>
          <w:position w:val="0"/>
          <w:sz w:val="26"/>
          <w:sz w:val="26"/>
          <w:szCs w:val="26"/>
          <w:vertAlign w:val="baseline"/>
        </w:rPr>
        <w:t>stuccio con penne, matite, pennarelli e pastelli</w:t>
        <w:br/>
      </w:r>
      <w:r>
        <w:rPr>
          <w:rFonts w:eastAsia="Arial Unicode MS" w:cs="Arial Unicode MS" w:ascii="Arial Unicode MS" w:hAnsi="Arial Unicode MS"/>
          <w:sz w:val="26"/>
          <w:szCs w:val="26"/>
        </w:rPr>
        <w:t>→ c</w:t>
      </w:r>
      <w:r>
        <w:rPr>
          <w:position w:val="0"/>
          <w:sz w:val="26"/>
          <w:sz w:val="26"/>
          <w:szCs w:val="26"/>
          <w:vertAlign w:val="baseline"/>
        </w:rPr>
        <w:t>onsigliamo anche all’occorrenza un cappellino da sole, fazzoletti da naso, spray anti zanzare.</w:t>
      </w:r>
    </w:p>
    <w:p>
      <w:pPr>
        <w:pStyle w:val="LOnormal"/>
        <w:tabs>
          <w:tab w:val="clear" w:pos="720"/>
          <w:tab w:val="left" w:pos="907" w:leader="none"/>
        </w:tabs>
        <w:ind w:left="908" w:hanging="0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ind w:left="0" w:hanging="0"/>
        <w:rPr>
          <w:sz w:val="26"/>
          <w:szCs w:val="26"/>
        </w:rPr>
      </w:pPr>
      <w:r>
        <w:rPr>
          <w:b/>
          <w:position w:val="0"/>
          <w:sz w:val="26"/>
          <w:sz w:val="26"/>
          <w:szCs w:val="26"/>
          <w:vertAlign w:val="baseline"/>
        </w:rPr>
        <w:t>M</w:t>
      </w:r>
      <w:r>
        <w:rPr>
          <w:b/>
          <w:sz w:val="26"/>
          <w:szCs w:val="26"/>
        </w:rPr>
        <w:t>ENSA E MERENDA</w:t>
      </w:r>
    </w:p>
    <w:p>
      <w:pPr>
        <w:pStyle w:val="LOnormal"/>
        <w:numPr>
          <w:ilvl w:val="0"/>
          <w:numId w:val="1"/>
        </w:numPr>
        <w:ind w:left="720" w:hanging="36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Il momento del pranzo verrà svolto in spazi interni adeguati e sanificati</w:t>
      </w:r>
      <w:r>
        <w:rPr>
          <w:position w:val="0"/>
          <w:sz w:val="26"/>
          <w:sz w:val="26"/>
          <w:szCs w:val="26"/>
          <w:u w:val="none"/>
          <w:vertAlign w:val="baseline"/>
        </w:rPr>
        <w:t>.</w:t>
      </w:r>
    </w:p>
    <w:p>
      <w:pPr>
        <w:pStyle w:val="LOnormal"/>
        <w:numPr>
          <w:ilvl w:val="0"/>
          <w:numId w:val="1"/>
        </w:numPr>
        <w:ind w:left="720" w:hanging="360"/>
        <w:rPr>
          <w:sz w:val="26"/>
          <w:szCs w:val="26"/>
        </w:rPr>
      </w:pPr>
      <w:r>
        <w:rPr>
          <w:sz w:val="26"/>
          <w:szCs w:val="26"/>
        </w:rPr>
        <w:t>I</w:t>
      </w:r>
      <w:r>
        <w:rPr>
          <w:position w:val="0"/>
          <w:sz w:val="26"/>
          <w:sz w:val="26"/>
          <w:szCs w:val="26"/>
          <w:vertAlign w:val="baseline"/>
        </w:rPr>
        <w:t>l pranzo è fornito da CIR Food al prezzo di</w:t>
      </w:r>
      <w:r>
        <w:rPr>
          <w:position w:val="0"/>
          <w:sz w:val="26"/>
          <w:sz w:val="26"/>
          <w:szCs w:val="26"/>
          <w:shd w:fill="auto" w:val="clear"/>
          <w:vertAlign w:val="baseline"/>
        </w:rPr>
        <w:t xml:space="preserve"> </w:t>
      </w:r>
      <w:r>
        <w:rPr>
          <w:sz w:val="26"/>
          <w:szCs w:val="26"/>
          <w:shd w:fill="auto" w:val="clear"/>
        </w:rPr>
        <w:t>7,50</w:t>
      </w:r>
      <w:r>
        <w:rPr>
          <w:position w:val="0"/>
          <w:sz w:val="26"/>
          <w:sz w:val="26"/>
          <w:szCs w:val="26"/>
          <w:shd w:fill="auto" w:val="clear"/>
          <w:vertAlign w:val="baseline"/>
        </w:rPr>
        <w:t xml:space="preserve"> euro </w:t>
      </w:r>
      <w:r>
        <w:rPr>
          <w:position w:val="0"/>
          <w:sz w:val="26"/>
          <w:sz w:val="26"/>
          <w:szCs w:val="26"/>
          <w:vertAlign w:val="baseline"/>
        </w:rPr>
        <w:t>al giorno (per 4 giorni) oppure portato da casa dai bambini che scelgono di non usufruire del servizio CIR Food</w:t>
      </w:r>
      <w:r>
        <w:rPr>
          <w:position w:val="0"/>
          <w:sz w:val="26"/>
          <w:sz w:val="26"/>
          <w:szCs w:val="26"/>
          <w:u w:val="none"/>
          <w:vertAlign w:val="baseline"/>
        </w:rPr>
        <w:t>.</w:t>
      </w:r>
    </w:p>
    <w:p>
      <w:pPr>
        <w:pStyle w:val="LOnormal"/>
        <w:numPr>
          <w:ilvl w:val="0"/>
          <w:numId w:val="1"/>
        </w:numPr>
        <w:ind w:left="720" w:hanging="360"/>
        <w:rPr>
          <w:sz w:val="26"/>
          <w:szCs w:val="26"/>
        </w:rPr>
      </w:pPr>
      <w:r>
        <w:rPr>
          <w:position w:val="0"/>
          <w:sz w:val="26"/>
          <w:sz w:val="26"/>
          <w:szCs w:val="26"/>
          <w:u w:val="none"/>
          <w:vertAlign w:val="baseline"/>
        </w:rPr>
        <w:t>Il martedì tutti i bambini dovranno portare il pranzo al sacco da casa (perché prevista l’uscita presso la piscina “Aquatico”). In presenza di condizioni meteo sfavorevoli, i bimbi rimarranno al campo (scuola Balletti), dove svolgeranno attività all’interno. Anche in questo caso il pranzo sarà al sacco portato da casa.</w:t>
      </w:r>
    </w:p>
    <w:p>
      <w:pPr>
        <w:pStyle w:val="LOnormal"/>
        <w:numPr>
          <w:ilvl w:val="0"/>
          <w:numId w:val="1"/>
        </w:numPr>
        <w:ind w:left="720" w:hanging="360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La merenda al mattino  dovrà essere portata sem</w:t>
      </w:r>
      <w:r>
        <w:rPr>
          <w:sz w:val="26"/>
          <w:szCs w:val="26"/>
        </w:rPr>
        <w:t>pre</w:t>
      </w:r>
      <w:r>
        <w:rPr>
          <w:position w:val="0"/>
          <w:sz w:val="26"/>
          <w:sz w:val="26"/>
          <w:szCs w:val="26"/>
          <w:vertAlign w:val="baseline"/>
        </w:rPr>
        <w:t xml:space="preserve"> da casa da tutti i bambini (Cir Food non fornisce la merenda del mattino). Nessun alimento potrà essere conservato al fresco perciò non si potranno portare merende e cibi a rapida deperibilità. Si consigliano merend</w:t>
      </w:r>
      <w:r>
        <w:rPr>
          <w:sz w:val="26"/>
          <w:szCs w:val="26"/>
        </w:rPr>
        <w:t>e</w:t>
      </w:r>
      <w:r>
        <w:rPr>
          <w:position w:val="0"/>
          <w:sz w:val="26"/>
          <w:sz w:val="26"/>
          <w:szCs w:val="26"/>
          <w:vertAlign w:val="baseline"/>
        </w:rPr>
        <w:t xml:space="preserve"> a base di frutta o confezionate.</w:t>
      </w:r>
    </w:p>
    <w:p>
      <w:pPr>
        <w:pStyle w:val="LOnormal"/>
        <w:numPr>
          <w:ilvl w:val="0"/>
          <w:numId w:val="1"/>
        </w:numPr>
        <w:ind w:left="720" w:hanging="360"/>
        <w:rPr>
          <w:sz w:val="26"/>
          <w:szCs w:val="26"/>
        </w:rPr>
      </w:pPr>
      <w:r>
        <w:rPr>
          <w:sz w:val="26"/>
          <w:szCs w:val="26"/>
        </w:rPr>
        <w:t>L</w:t>
      </w:r>
      <w:r>
        <w:rPr>
          <w:position w:val="0"/>
          <w:sz w:val="26"/>
          <w:sz w:val="26"/>
          <w:szCs w:val="26"/>
          <w:vertAlign w:val="baseline"/>
        </w:rPr>
        <w:t>a merenda del pomeriggio è solitam</w:t>
      </w:r>
      <w:r>
        <w:rPr>
          <w:sz w:val="26"/>
          <w:szCs w:val="26"/>
        </w:rPr>
        <w:t xml:space="preserve">ente </w:t>
      </w:r>
      <w:r>
        <w:rPr>
          <w:position w:val="0"/>
          <w:sz w:val="26"/>
          <w:sz w:val="26"/>
          <w:szCs w:val="26"/>
          <w:vertAlign w:val="baseline"/>
        </w:rPr>
        <w:t>a base di frutta ed è fornita da Cir Food (per chi usufruisce del servizio</w:t>
      </w:r>
      <w:r>
        <w:rPr>
          <w:sz w:val="26"/>
          <w:szCs w:val="26"/>
        </w:rPr>
        <w:t xml:space="preserve">) o </w:t>
      </w:r>
      <w:r>
        <w:rPr>
          <w:position w:val="0"/>
          <w:sz w:val="26"/>
          <w:sz w:val="26"/>
          <w:szCs w:val="26"/>
          <w:vertAlign w:val="baseline"/>
        </w:rPr>
        <w:t xml:space="preserve">portata da casa (per chi non usufruisce </w:t>
      </w:r>
      <w:r>
        <w:rPr>
          <w:sz w:val="26"/>
          <w:szCs w:val="26"/>
        </w:rPr>
        <w:t>del</w:t>
      </w:r>
      <w:r>
        <w:rPr>
          <w:position w:val="0"/>
          <w:sz w:val="26"/>
          <w:sz w:val="26"/>
          <w:szCs w:val="26"/>
          <w:vertAlign w:val="baseline"/>
        </w:rPr>
        <w:t xml:space="preserve"> servizio).</w:t>
      </w:r>
    </w:p>
    <w:p>
      <w:pPr>
        <w:pStyle w:val="LOnormal"/>
        <w:rPr>
          <w:position w:val="0"/>
          <w:sz w:val="26"/>
          <w:sz w:val="26"/>
          <w:szCs w:val="26"/>
          <w:vertAlign w:val="baseline"/>
        </w:rPr>
      </w:pPr>
      <w:r>
        <w:rPr>
          <w:position w:val="0"/>
          <w:sz w:val="26"/>
          <w:sz w:val="26"/>
          <w:szCs w:val="26"/>
          <w:vertAlign w:val="baseline"/>
        </w:rPr>
      </w:r>
    </w:p>
    <w:p>
      <w:pPr>
        <w:pStyle w:val="LOnormal"/>
        <w:rPr>
          <w:sz w:val="26"/>
          <w:szCs w:val="26"/>
        </w:rPr>
      </w:pPr>
      <w:r>
        <w:rPr>
          <w:b/>
          <w:sz w:val="26"/>
          <w:szCs w:val="26"/>
        </w:rPr>
        <w:t>PAGAMENTO</w:t>
      </w:r>
    </w:p>
    <w:p>
      <w:pPr>
        <w:pStyle w:val="LOnormal"/>
        <w:shd w:val="clear" w:fill="FFFFFF"/>
        <w:spacing w:lineRule="auto" w:line="240" w:before="200" w:after="200"/>
        <w:rPr>
          <w:sz w:val="26"/>
          <w:szCs w:val="26"/>
        </w:rPr>
      </w:pPr>
      <w:r>
        <w:rPr>
          <w:color w:val="222222"/>
          <w:sz w:val="26"/>
          <w:szCs w:val="26"/>
        </w:rPr>
        <w:t>Tariffe:</w:t>
        <w:br/>
        <w:t>Part time: 65 euro a settimana (ore 7.30-13.00/14.00)</w:t>
        <w:br/>
        <w:t>Full time: 85 euro (ore 7.30-17.30)</w:t>
        <w:br/>
        <w:t xml:space="preserve">Costo del pasto + merenda pomeridiana fornita da Cir Food: </w:t>
      </w:r>
      <w:r>
        <w:rPr>
          <w:color w:val="222222"/>
          <w:sz w:val="26"/>
          <w:szCs w:val="26"/>
          <w:shd w:fill="auto" w:val="clear"/>
        </w:rPr>
        <w:t>7,50 euro al</w:t>
      </w:r>
      <w:r>
        <w:rPr>
          <w:color w:val="222222"/>
          <w:sz w:val="26"/>
          <w:szCs w:val="26"/>
        </w:rPr>
        <w:t xml:space="preserve"> giorno </w:t>
        <w:br/>
        <w:t>(per un totale di 4 pasti a settimana, poichè il MARTEDì è necessario portare il pasto da casa in quanto è prevista l’uscita in piscina)</w:t>
        <w:br/>
        <w:t xml:space="preserve">Riduzione per chi frequenta tutte le </w:t>
      </w:r>
      <w:r>
        <w:rPr>
          <w:color w:val="222222"/>
          <w:sz w:val="26"/>
          <w:szCs w:val="26"/>
        </w:rPr>
        <w:t>8</w:t>
      </w:r>
      <w:r>
        <w:rPr>
          <w:color w:val="222222"/>
          <w:sz w:val="26"/>
          <w:szCs w:val="26"/>
        </w:rPr>
        <w:t xml:space="preserve"> settimane - part time: 60 euro</w:t>
        <w:br/>
        <w:t xml:space="preserve">Riduzione per chi frequenta tutte le </w:t>
      </w:r>
      <w:r>
        <w:rPr>
          <w:color w:val="222222"/>
          <w:sz w:val="26"/>
          <w:szCs w:val="26"/>
        </w:rPr>
        <w:t>8</w:t>
      </w:r>
      <w:r>
        <w:rPr>
          <w:color w:val="222222"/>
          <w:sz w:val="26"/>
          <w:szCs w:val="26"/>
        </w:rPr>
        <w:t xml:space="preserve"> settimane - full time: 80 euro</w:t>
        <w:br/>
        <w:t>Riduzione per il secondo fratello iscritto – part time: 60 euro</w:t>
        <w:br/>
        <w:t>Riduzione per il secondo fratello iscritto – full time: 80 euro</w:t>
      </w:r>
    </w:p>
    <w:p>
      <w:pPr>
        <w:pStyle w:val="LOnormal"/>
        <w:shd w:val="clear" w:fill="FFFFFF"/>
        <w:spacing w:lineRule="auto" w:line="240" w:before="200" w:after="200"/>
        <w:rPr>
          <w:sz w:val="26"/>
          <w:szCs w:val="26"/>
        </w:rPr>
      </w:pPr>
      <w:r>
        <w:rPr>
          <w:color w:val="222222"/>
          <w:sz w:val="26"/>
          <w:szCs w:val="26"/>
        </w:rPr>
        <w:t>N.B.</w:t>
      </w:r>
      <w:r>
        <w:rPr>
          <w:color w:val="222222"/>
          <w:sz w:val="26"/>
          <w:szCs w:val="26"/>
          <w:highlight w:val="white"/>
        </w:rPr>
        <w:t xml:space="preserve"> </w:t>
      </w:r>
      <w:r>
        <w:rPr>
          <w:color w:val="222222"/>
          <w:sz w:val="26"/>
          <w:szCs w:val="26"/>
          <w:highlight w:val="white"/>
          <w:u w:val="single"/>
        </w:rPr>
        <w:t xml:space="preserve">la riduzione per chi frequenta tutte le </w:t>
      </w:r>
      <w:r>
        <w:rPr>
          <w:color w:val="222222"/>
          <w:sz w:val="26"/>
          <w:szCs w:val="26"/>
          <w:highlight w:val="white"/>
          <w:u w:val="single"/>
        </w:rPr>
        <w:t>8</w:t>
      </w:r>
      <w:r>
        <w:rPr>
          <w:color w:val="222222"/>
          <w:sz w:val="26"/>
          <w:szCs w:val="26"/>
          <w:highlight w:val="white"/>
          <w:u w:val="single"/>
        </w:rPr>
        <w:t xml:space="preserve"> settimane verrà applicata interamente sulla retta dell'ultima settimana di frequenza.</w:t>
      </w:r>
    </w:p>
    <w:p>
      <w:pPr>
        <w:pStyle w:val="LOnormal"/>
        <w:shd w:val="clear" w:fill="FFFFFF"/>
        <w:spacing w:lineRule="auto" w:line="240" w:before="200" w:after="200"/>
        <w:rPr>
          <w:sz w:val="26"/>
          <w:szCs w:val="26"/>
        </w:rPr>
      </w:pPr>
      <w:r>
        <w:rPr>
          <w:rFonts w:ascii="docs-Roboto" w:hAnsi="docs-Roboto"/>
          <w:b w:val="false"/>
          <w:i w:val="false"/>
          <w:caps w:val="false"/>
          <w:smallCaps w:val="false"/>
          <w:color w:val="202124"/>
          <w:spacing w:val="0"/>
          <w:sz w:val="26"/>
          <w:szCs w:val="26"/>
          <w:u w:val="none"/>
          <w:shd w:fill="FFFF00" w:val="clear"/>
        </w:rPr>
        <w:t>N.B. Il campo giochi partirà MARTEDì 1</w:t>
      </w:r>
      <w:r>
        <w:rPr>
          <w:rFonts w:ascii="docs-Roboto" w:hAnsi="docs-Roboto"/>
          <w:b w:val="false"/>
          <w:i w:val="false"/>
          <w:caps w:val="false"/>
          <w:smallCaps w:val="false"/>
          <w:color w:val="202124"/>
          <w:spacing w:val="0"/>
          <w:sz w:val="26"/>
          <w:szCs w:val="26"/>
          <w:u w:val="none"/>
          <w:shd w:fill="FFFF00" w:val="clear"/>
        </w:rPr>
        <w:t>0</w:t>
      </w:r>
      <w:r>
        <w:rPr>
          <w:rFonts w:ascii="docs-Roboto" w:hAnsi="docs-Roboto"/>
          <w:b w:val="false"/>
          <w:i w:val="false"/>
          <w:caps w:val="false"/>
          <w:smallCaps w:val="false"/>
          <w:color w:val="202124"/>
          <w:spacing w:val="0"/>
          <w:sz w:val="26"/>
          <w:szCs w:val="26"/>
          <w:u w:val="none"/>
          <w:shd w:fill="FFFF00" w:val="clear"/>
        </w:rPr>
        <w:t xml:space="preserve">/6, in quanto Lunedì </w:t>
      </w:r>
      <w:r>
        <w:rPr>
          <w:rFonts w:ascii="docs-Roboto" w:hAnsi="docs-Roboto"/>
          <w:b w:val="false"/>
          <w:i w:val="false"/>
          <w:caps w:val="false"/>
          <w:smallCaps w:val="false"/>
          <w:color w:val="202124"/>
          <w:spacing w:val="0"/>
          <w:sz w:val="26"/>
          <w:szCs w:val="26"/>
          <w:u w:val="none"/>
          <w:shd w:fill="FFFF00" w:val="clear"/>
        </w:rPr>
        <w:t>9</w:t>
      </w:r>
      <w:r>
        <w:rPr>
          <w:rFonts w:ascii="docs-Roboto" w:hAnsi="docs-Roboto"/>
          <w:b w:val="false"/>
          <w:i w:val="false"/>
          <w:caps w:val="false"/>
          <w:smallCaps w:val="false"/>
          <w:color w:val="202124"/>
          <w:spacing w:val="0"/>
          <w:sz w:val="26"/>
          <w:szCs w:val="26"/>
          <w:u w:val="none"/>
          <w:shd w:fill="FFFF00" w:val="clear"/>
        </w:rPr>
        <w:t>/6 la scuola Balletti sarà occupata per attività elettorali. Pertanto, ESCLUSIVAMENTE PER LA 1a SETTIMANA (dal 1</w:t>
      </w:r>
      <w:r>
        <w:rPr>
          <w:rFonts w:ascii="docs-Roboto" w:hAnsi="docs-Roboto"/>
          <w:b w:val="false"/>
          <w:i w:val="false"/>
          <w:caps w:val="false"/>
          <w:smallCaps w:val="false"/>
          <w:color w:val="202124"/>
          <w:spacing w:val="0"/>
          <w:sz w:val="26"/>
          <w:szCs w:val="26"/>
          <w:u w:val="none"/>
          <w:shd w:fill="FFFF00" w:val="clear"/>
        </w:rPr>
        <w:t>0</w:t>
      </w:r>
      <w:r>
        <w:rPr>
          <w:rFonts w:ascii="docs-Roboto" w:hAnsi="docs-Roboto"/>
          <w:b w:val="false"/>
          <w:i w:val="false"/>
          <w:caps w:val="false"/>
          <w:smallCaps w:val="false"/>
          <w:color w:val="202124"/>
          <w:spacing w:val="0"/>
          <w:sz w:val="26"/>
          <w:szCs w:val="26"/>
          <w:u w:val="none"/>
          <w:shd w:fill="FFFF00" w:val="clear"/>
        </w:rPr>
        <w:t>/6 al 1</w:t>
      </w:r>
      <w:r>
        <w:rPr>
          <w:rFonts w:ascii="docs-Roboto" w:hAnsi="docs-Roboto"/>
          <w:b w:val="false"/>
          <w:i w:val="false"/>
          <w:caps w:val="false"/>
          <w:smallCaps w:val="false"/>
          <w:color w:val="202124"/>
          <w:spacing w:val="0"/>
          <w:sz w:val="26"/>
          <w:szCs w:val="26"/>
          <w:u w:val="none"/>
          <w:shd w:fill="FFFF00" w:val="clear"/>
        </w:rPr>
        <w:t>3</w:t>
      </w:r>
      <w:r>
        <w:rPr>
          <w:rFonts w:ascii="docs-Roboto" w:hAnsi="docs-Roboto"/>
          <w:b w:val="false"/>
          <w:i w:val="false"/>
          <w:caps w:val="false"/>
          <w:smallCaps w:val="false"/>
          <w:color w:val="202124"/>
          <w:spacing w:val="0"/>
          <w:sz w:val="26"/>
          <w:szCs w:val="26"/>
          <w:u w:val="none"/>
          <w:shd w:fill="FFFF00" w:val="clear"/>
        </w:rPr>
        <w:t>/6) sarà applicato uno sconto di €10 per le iscrizioni PART TIME e di  </w:t>
      </w:r>
      <w:r>
        <w:rPr>
          <w:caps w:val="false"/>
          <w:smallCaps w:val="false"/>
          <w:color w:val="202124"/>
          <w:spacing w:val="0"/>
          <w:sz w:val="26"/>
          <w:szCs w:val="26"/>
          <w:u w:val="none"/>
          <w:shd w:fill="FFFF00" w:val="clear"/>
        </w:rPr>
        <w:t>€</w:t>
      </w:r>
      <w:r>
        <w:rPr>
          <w:rFonts w:ascii="docs-Roboto" w:hAnsi="docs-Roboto"/>
          <w:b w:val="false"/>
          <w:i w:val="false"/>
          <w:caps w:val="false"/>
          <w:smallCaps w:val="false"/>
          <w:color w:val="202124"/>
          <w:spacing w:val="0"/>
          <w:sz w:val="26"/>
          <w:szCs w:val="26"/>
          <w:u w:val="none"/>
          <w:shd w:fill="FFFF00" w:val="clear"/>
        </w:rPr>
        <w:t>15 per le iscrizioni FULL TIME.</w:t>
      </w:r>
      <w:r>
        <w:rPr>
          <w:color w:val="222222"/>
          <w:sz w:val="26"/>
          <w:szCs w:val="26"/>
          <w:u w:val="none"/>
          <w:shd w:fill="FFFF00" w:val="clear"/>
        </w:rPr>
        <w:t xml:space="preserve"> </w:t>
      </w:r>
    </w:p>
    <w:p>
      <w:pPr>
        <w:pStyle w:val="LOnormal"/>
        <w:shd w:val="clear" w:fill="FFFFFF"/>
        <w:spacing w:lineRule="auto" w:line="240" w:before="200" w:after="200"/>
        <w:rPr>
          <w:sz w:val="26"/>
          <w:szCs w:val="26"/>
        </w:rPr>
      </w:pPr>
      <w:r>
        <w:rPr>
          <w:color w:val="222222"/>
          <w:sz w:val="26"/>
          <w:szCs w:val="26"/>
        </w:rPr>
        <w:t>Le spese per i pasti, le gite, le uscite e la piscina sono escluse dal costo settimanale.</w:t>
        <w:br/>
        <w:t>È prevista un’uscita settimanale presso la piscina “Aquatico” ogni MARTEDì (con condizioni climatiche favorevoli, altrimenti la giornata si svolge normalmente al campo presso la scuola Balletti).</w:t>
        <w:br/>
        <w:t xml:space="preserve">Costo per l’ingresso in piscina: </w:t>
      </w:r>
      <w:r>
        <w:rPr>
          <w:color w:val="222222"/>
          <w:sz w:val="26"/>
          <w:szCs w:val="26"/>
          <w:shd w:fill="auto" w:val="clear"/>
        </w:rPr>
        <w:t>6 euro a bambino</w:t>
      </w:r>
    </w:p>
    <w:p>
      <w:pPr>
        <w:pStyle w:val="LO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I pagamenti delle rette dovranno essere effettuati con BONIFICO BANCARIO</w:t>
      </w:r>
    </w:p>
    <w:p>
      <w:pPr>
        <w:pStyle w:val="LOnormal"/>
        <w:rPr>
          <w:sz w:val="26"/>
          <w:szCs w:val="26"/>
        </w:rPr>
      </w:pPr>
      <w:r>
        <w:rPr>
          <w:position w:val="0"/>
          <w:sz w:val="26"/>
          <w:sz w:val="26"/>
          <w:szCs w:val="26"/>
          <w:vertAlign w:val="baseline"/>
        </w:rPr>
        <w:t>IBAN IT63 N 0103012803 000003122757</w:t>
      </w:r>
    </w:p>
    <w:p>
      <w:pPr>
        <w:pStyle w:val="LOnormal"/>
        <w:rPr>
          <w:sz w:val="26"/>
          <w:szCs w:val="26"/>
        </w:rPr>
      </w:pPr>
      <w:r>
        <w:rPr>
          <w:sz w:val="26"/>
          <w:szCs w:val="26"/>
        </w:rPr>
        <w:t>CAUSALE “nome cognome bambino, saldo retta campo giochi data + pasti cir"</w:t>
      </w:r>
    </w:p>
    <w:p>
      <w:pPr>
        <w:pStyle w:val="LOnormal"/>
        <w:rPr>
          <w:sz w:val="26"/>
          <w:szCs w:val="26"/>
        </w:rPr>
      </w:pPr>
      <w:r>
        <w:rPr>
          <w:i/>
          <w:position w:val="0"/>
          <w:sz w:val="26"/>
          <w:sz w:val="26"/>
          <w:szCs w:val="26"/>
          <w:vertAlign w:val="baseline"/>
        </w:rPr>
        <w:t>Es “Mario Rossi, saldo retta campo giochi tempo pie</w:t>
      </w:r>
      <w:r>
        <w:rPr>
          <w:i/>
          <w:sz w:val="26"/>
          <w:szCs w:val="26"/>
        </w:rPr>
        <w:t>no/tempo parziale</w:t>
      </w:r>
      <w:r>
        <w:rPr>
          <w:i/>
          <w:position w:val="0"/>
          <w:sz w:val="26"/>
          <w:sz w:val="26"/>
          <w:szCs w:val="26"/>
          <w:vertAlign w:val="baseline"/>
        </w:rPr>
        <w:t xml:space="preserve"> dal </w:t>
      </w:r>
      <w:r>
        <w:rPr>
          <w:i/>
          <w:sz w:val="26"/>
          <w:szCs w:val="26"/>
        </w:rPr>
        <w:t>11</w:t>
      </w:r>
      <w:r>
        <w:rPr>
          <w:i/>
          <w:position w:val="0"/>
          <w:sz w:val="26"/>
          <w:sz w:val="26"/>
          <w:szCs w:val="26"/>
          <w:vertAlign w:val="baseline"/>
        </w:rPr>
        <w:t xml:space="preserve">/06/2024 al 14/06/2024 + </w:t>
      </w:r>
      <w:r>
        <w:rPr>
          <w:i/>
          <w:sz w:val="26"/>
          <w:szCs w:val="26"/>
        </w:rPr>
        <w:t>4</w:t>
      </w:r>
      <w:r>
        <w:rPr>
          <w:i/>
          <w:position w:val="0"/>
          <w:sz w:val="26"/>
          <w:sz w:val="26"/>
          <w:szCs w:val="26"/>
          <w:vertAlign w:val="baseline"/>
        </w:rPr>
        <w:t xml:space="preserve"> pasti cir” </w:t>
      </w:r>
    </w:p>
    <w:p>
      <w:pPr>
        <w:pStyle w:val="LO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rPr>
          <w:sz w:val="26"/>
          <w:szCs w:val="26"/>
        </w:rPr>
      </w:pPr>
      <w:r>
        <w:rPr>
          <w:b/>
          <w:position w:val="0"/>
          <w:sz w:val="26"/>
          <w:sz w:val="26"/>
          <w:szCs w:val="26"/>
          <w:vertAlign w:val="baseline"/>
        </w:rPr>
        <w:t>Tempistiche dei pagamenti:</w:t>
      </w:r>
    </w:p>
    <w:p>
      <w:pPr>
        <w:pStyle w:val="LO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rPr>
          <w:sz w:val="26"/>
          <w:szCs w:val="26"/>
        </w:rPr>
      </w:pPr>
      <w:r>
        <w:rPr>
          <w:sz w:val="26"/>
          <w:szCs w:val="26"/>
        </w:rPr>
      </w:r>
    </w:p>
    <w:tbl>
      <w:tblPr>
        <w:tblStyle w:val="Table1"/>
        <w:tblW w:w="9800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3266"/>
        <w:gridCol w:w="3267"/>
        <w:gridCol w:w="3267"/>
      </w:tblGrid>
      <w:tr>
        <w:trPr/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NUMERO DELLA SETTIMANA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DATE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PAGAMENTO ANTICIPATO</w:t>
            </w:r>
          </w:p>
        </w:tc>
      </w:tr>
      <w:tr>
        <w:trPr/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SETTIMANA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dal 1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/6 al 1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/6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entro il </w:t>
            </w:r>
            <w:r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/6</w:t>
            </w:r>
          </w:p>
        </w:tc>
      </w:tr>
      <w:tr>
        <w:trPr/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SETTIMANA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dal 1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/6 al 2</w:t>
            </w:r>
            <w:r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/6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entro il </w:t>
            </w:r>
            <w:r>
              <w:rPr>
                <w:sz w:val="26"/>
                <w:szCs w:val="26"/>
              </w:rPr>
              <w:t>9</w:t>
            </w:r>
            <w:r>
              <w:rPr>
                <w:sz w:val="26"/>
                <w:szCs w:val="26"/>
              </w:rPr>
              <w:t>/6</w:t>
            </w:r>
          </w:p>
        </w:tc>
      </w:tr>
      <w:tr>
        <w:trPr/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SETTIMANA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dal 2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/6 al 2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/6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entro il 1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>/6</w:t>
            </w:r>
          </w:p>
        </w:tc>
      </w:tr>
      <w:tr>
        <w:trPr/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SETTIMANA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dal </w:t>
            </w: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6</w:t>
            </w:r>
            <w:r>
              <w:rPr>
                <w:sz w:val="26"/>
                <w:szCs w:val="26"/>
              </w:rPr>
              <w:t xml:space="preserve"> al 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/7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entro il 2</w:t>
            </w:r>
            <w:r>
              <w:rPr>
                <w:sz w:val="26"/>
                <w:szCs w:val="26"/>
              </w:rPr>
              <w:t>3</w:t>
            </w:r>
            <w:r>
              <w:rPr>
                <w:sz w:val="26"/>
                <w:szCs w:val="26"/>
              </w:rPr>
              <w:t>/6</w:t>
            </w:r>
          </w:p>
        </w:tc>
      </w:tr>
      <w:tr>
        <w:trPr/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SETTIMANA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dal 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/7 al</w:t>
            </w:r>
            <w:r>
              <w:rPr>
                <w:sz w:val="26"/>
                <w:szCs w:val="26"/>
              </w:rPr>
              <w:t>l’11</w:t>
            </w:r>
            <w:r>
              <w:rPr>
                <w:sz w:val="26"/>
                <w:szCs w:val="26"/>
              </w:rPr>
              <w:t>/7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entro il </w:t>
            </w:r>
            <w:r>
              <w:rPr>
                <w:sz w:val="26"/>
                <w:szCs w:val="26"/>
              </w:rPr>
              <w:t>30</w:t>
            </w:r>
            <w:r>
              <w:rPr>
                <w:sz w:val="26"/>
                <w:szCs w:val="26"/>
              </w:rPr>
              <w:t>/</w:t>
            </w:r>
            <w:r>
              <w:rPr>
                <w:sz w:val="26"/>
                <w:szCs w:val="26"/>
              </w:rPr>
              <w:t>6</w:t>
            </w:r>
          </w:p>
        </w:tc>
      </w:tr>
      <w:tr>
        <w:trPr/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 SETTIMANA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dal 1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/7 al 1</w:t>
            </w:r>
            <w:r>
              <w:rPr>
                <w:sz w:val="26"/>
                <w:szCs w:val="26"/>
              </w:rPr>
              <w:t>8</w:t>
            </w:r>
            <w:r>
              <w:rPr>
                <w:sz w:val="26"/>
                <w:szCs w:val="26"/>
              </w:rPr>
              <w:t>/7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entro il </w:t>
            </w:r>
            <w:r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/7</w:t>
            </w:r>
          </w:p>
        </w:tc>
      </w:tr>
      <w:tr>
        <w:trPr/>
        <w:tc>
          <w:tcPr>
            <w:tcW w:w="3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SETTIMANA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dal 2</w:t>
            </w:r>
            <w:r>
              <w:rPr>
                <w:sz w:val="26"/>
                <w:szCs w:val="26"/>
              </w:rPr>
              <w:t>1</w:t>
            </w:r>
            <w:r>
              <w:rPr>
                <w:sz w:val="26"/>
                <w:szCs w:val="26"/>
              </w:rPr>
              <w:t>/7 al 2</w:t>
            </w:r>
            <w:r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>/7</w:t>
            </w:r>
          </w:p>
        </w:tc>
        <w:tc>
          <w:tcPr>
            <w:tcW w:w="3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entro il 1</w:t>
            </w:r>
            <w:r>
              <w:rPr>
                <w:sz w:val="26"/>
                <w:szCs w:val="26"/>
              </w:rPr>
              <w:t>4</w:t>
            </w:r>
            <w:r>
              <w:rPr>
                <w:sz w:val="26"/>
                <w:szCs w:val="26"/>
              </w:rPr>
              <w:t>/7</w:t>
            </w:r>
          </w:p>
        </w:tc>
      </w:tr>
      <w:tr>
        <w:trPr/>
        <w:tc>
          <w:tcPr>
            <w:tcW w:w="32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 SETTIMANA</w:t>
            </w:r>
          </w:p>
        </w:tc>
        <w:tc>
          <w:tcPr>
            <w:tcW w:w="3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Dal 28/7 al 1/8</w:t>
            </w:r>
          </w:p>
        </w:tc>
        <w:tc>
          <w:tcPr>
            <w:tcW w:w="326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auto" w:val="clear"/>
          </w:tcPr>
          <w:p>
            <w:pPr>
              <w:pStyle w:val="LOnormal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left="0" w:right="0" w:hanging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Entro il 21/7</w:t>
            </w:r>
          </w:p>
        </w:tc>
      </w:tr>
    </w:tbl>
    <w:p>
      <w:pPr>
        <w:pStyle w:val="LO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jc w:val="right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Onormal"/>
        <w:rPr>
          <w:sz w:val="26"/>
          <w:szCs w:val="26"/>
        </w:rPr>
      </w:pPr>
      <w:r>
        <w:rPr>
          <w:sz w:val="26"/>
          <w:szCs w:val="26"/>
        </w:rPr>
        <w:t>PER INFO CONTATTARE:</w:t>
      </w:r>
    </w:p>
    <w:p>
      <w:pPr>
        <w:pStyle w:val="LOnormal"/>
        <w:rPr>
          <w:sz w:val="26"/>
          <w:szCs w:val="26"/>
        </w:rPr>
      </w:pPr>
      <w:r>
        <w:rPr>
          <w:sz w:val="26"/>
          <w:szCs w:val="26"/>
        </w:rPr>
        <w:t>tel o whatsapp: 3296707291 Elisa, dal lunedì al venerdi dalle ore 16.00 alle ore 19.00</w:t>
        <w:br/>
        <w:t>e-mail: campogiochi@libera-mente.org</w:t>
      </w:r>
    </w:p>
    <w:sectPr>
      <w:type w:val="continuous"/>
      <w:pgSz w:w="11906" w:h="16838"/>
      <w:pgMar w:left="1140" w:right="960" w:gutter="0" w:header="566" w:top="2160" w:footer="566" w:bottom="202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 Unicode MS">
    <w:charset w:val="00"/>
    <w:family w:val="roman"/>
    <w:pitch w:val="variable"/>
  </w:font>
  <w:font w:name="docs-Roboto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tabs>
        <w:tab w:val="clear" w:pos="720"/>
        <w:tab w:val="left" w:pos="907" w:leader="none"/>
      </w:tabs>
      <w:jc w:val="center"/>
      <w:rPr/>
    </w:pPr>
    <w:r>
      <w:rPr/>
      <w:t>“</w:t>
    </w:r>
    <w:r>
      <w:rPr/>
      <w:t>Centro Sociale Papa Giovanni XXII Società Cooperativa Sociale - O.N.L.U.S”.</w:t>
      <w:br/>
      <w:t>via Madre Teresa di Calcutta 1/E, 42124 Reggio Emilia</w:t>
      <w:br/>
      <w:t>tel 0522.532036 Fax 0522.533472 C.F. 80039730355 P.IVA 01838960357</w:t>
    </w:r>
  </w:p>
  <w:p>
    <w:pPr>
      <w:pStyle w:val="LOnormal"/>
      <w:tabs>
        <w:tab w:val="clear" w:pos="720"/>
        <w:tab w:val="left" w:pos="907" w:leader="none"/>
      </w:tabs>
      <w:jc w:val="center"/>
      <w:rPr>
        <w:sz w:val="14"/>
        <w:szCs w:val="14"/>
      </w:rPr>
    </w:pPr>
    <w:r>
      <w:rPr/>
      <w:t xml:space="preserve">mail: </w:t>
    </w:r>
    <w:hyperlink r:id="rId1">
      <w:r>
        <w:rPr>
          <w:color w:val="1155CC"/>
          <w:u w:val="single"/>
        </w:rPr>
        <w:t>segreteria@libera-mente.org</w:t>
      </w:r>
    </w:hyperlink>
    <w:r>
      <w:rPr/>
      <w:t xml:space="preserve"> Web </w:t>
    </w:r>
    <w:hyperlink r:id="rId2">
      <w:r>
        <w:rPr>
          <w:color w:val="1155CC"/>
          <w:u w:val="single"/>
        </w:rPr>
        <w:t>www.libera-mente.org</w:t>
      </w:r>
    </w:hyperlink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LOnormal"/>
      <w:keepNext w:val="false"/>
      <w:keepLines w:val="false"/>
      <w:pageBreakBefore w:val="false"/>
      <w:widowControl w:val="false"/>
      <w:shd w:val="clear" w:fill="auto"/>
      <w:spacing w:lineRule="auto" w:line="7" w:before="0" w:after="0"/>
      <w:ind w:left="0" w:right="0" w:hanging="0"/>
      <w:jc w:val="left"/>
      <w:rPr>
        <w:rFonts w:ascii="Arial" w:hAnsi="Arial" w:eastAsia="Arial" w:cs="Arial"/>
        <w:b w:val="false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</w:pPr>
    <w:r>
      <w:rPr>
        <w:rFonts w:eastAsia="Arial" w:cs="Arial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mc:AlternateContent>
        <mc:Choice Requires="wps">
          <w:drawing>
            <wp:anchor behindDoc="1" distT="5715" distB="6985" distL="5715" distR="6350" simplePos="0" locked="0" layoutInCell="0" allowOverlap="1" relativeHeight="4">
              <wp:simplePos x="0" y="0"/>
              <wp:positionH relativeFrom="page">
                <wp:posOffset>-6350</wp:posOffset>
              </wp:positionH>
              <wp:positionV relativeFrom="page">
                <wp:posOffset>0</wp:posOffset>
              </wp:positionV>
              <wp:extent cx="12700" cy="12700"/>
              <wp:effectExtent l="5715" t="5715" r="6350" b="6985"/>
              <wp:wrapNone/>
              <wp:docPr id="1" name="Immagine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600" cy="126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11550">
                        <a:solidFill>
                          <a:srgbClr val="2b2b2b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id="_x0000_t32" coordsize="21600,21600" o:spt="32" path="m,l21600,21600nfe">
              <v:stroke joinstyle="miter"/>
              <v:path gradientshapeok="t" o:connecttype="rect" textboxrect="0,0,21600,21600"/>
            </v:shapetype>
            <v:shape id="shape_0" ID="Immagine1" path="m0,0l-2147483648,-2147483647e" fillcolor="white" stroked="t" o:allowincell="f" style="position:absolute;margin-left:-0.5pt;margin-top:0pt;width:0.95pt;height:0.95pt;mso-wrap-style:none;v-text-anchor:middle;mso-position-horizontal-relative:page;mso-position-vertical-relative:page" type="_x0000_t32">
              <v:fill o:detectmouseclick="t" type="solid" color2="black"/>
              <v:stroke color="#2b2b2b" weight="11520" joinstyle="round" endcap="flat"/>
              <w10:wrap type="none"/>
            </v:shape>
          </w:pict>
        </mc:Fallback>
      </mc:AlternateContent>
      <w:drawing>
        <wp:anchor behindDoc="1" distT="0" distB="0" distL="0" distR="0" simplePos="0" locked="0" layoutInCell="0" allowOverlap="1" relativeHeight="7">
          <wp:simplePos x="0" y="0"/>
          <wp:positionH relativeFrom="page">
            <wp:posOffset>3424555</wp:posOffset>
          </wp:positionH>
          <wp:positionV relativeFrom="page">
            <wp:posOffset>179705</wp:posOffset>
          </wp:positionV>
          <wp:extent cx="923925" cy="967105"/>
          <wp:effectExtent l="0" t="0" r="0" b="0"/>
          <wp:wrapNone/>
          <wp:docPr id="2" name="image2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67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OpenSymbol" w:hAnsi="OpenSymbol" w:cs="OpenSymbol" w:hint="default"/>
        <w:u w:val="no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  <w:u w:val="none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  <w:u w:val="none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  <w:u w:val="none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  <w:u w:val="none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  <w:u w:val="none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1">
    <w:name w:val="Heading 1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Titolo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olo3">
    <w:name w:val="Heading 3"/>
    <w:basedOn w:val="LOnormal"/>
    <w:next w:val="LOnormal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Titolo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olo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olo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CollegamentoInternet">
    <w:name w:val="Hyperlink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LOnormal" w:default="1">
    <w:name w:val="LO-normal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it-IT" w:eastAsia="zh-CN" w:bidi="hi-IN"/>
    </w:rPr>
  </w:style>
  <w:style w:type="paragraph" w:styleId="Titoloprincipale">
    <w:name w:val="Title"/>
    <w:basedOn w:val="LOnormal"/>
    <w:next w:val="LOnormal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Sottotitolo">
    <w:name w:val="Subtitle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HeaderandFooter">
    <w:name w:val="Header and Footer"/>
    <w:basedOn w:val="Normal"/>
    <w:qFormat/>
    <w:pPr/>
    <w:rPr/>
  </w:style>
  <w:style w:type="paragraph" w:styleId="Intestazione">
    <w:name w:val="Header"/>
    <w:basedOn w:val="HeaderandFooter"/>
    <w:pPr/>
    <w:rPr/>
  </w:style>
  <w:style w:type="paragraph" w:styleId="Pidipagina">
    <w:name w:val="Footer"/>
    <w:basedOn w:val="HeaderandFooter"/>
    <w:pPr/>
    <w:rPr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mailto:segreteria@libera-mente.org" TargetMode="External"/><Relationship Id="rId2" Type="http://schemas.openxmlformats.org/officeDocument/2006/relationships/hyperlink" Target="http://www.libera-mente.org/" TargetMode="Externa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144</TotalTime>
  <Application>Real_Office/7.4.0.3$Windows_X86_64 LibreOffice_project/</Application>
  <AppVersion>15.0000</AppVersion>
  <Pages>3</Pages>
  <Words>904</Words>
  <Characters>4717</Characters>
  <CharactersWithSpaces>5555</CharactersWithSpaces>
  <Paragraphs>64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it-IT</dc:language>
  <cp:lastModifiedBy/>
  <dcterms:modified xsi:type="dcterms:W3CDTF">2025-04-28T12:27:24Z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